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r w:rsidRPr="007C4AB2">
        <w:rPr>
          <w:rFonts w:ascii="Times New Roman" w:hAnsi="Times New Roman" w:cs="Times New Roman"/>
          <w:b/>
          <w:sz w:val="24"/>
          <w:szCs w:val="24"/>
        </w:rPr>
        <w:t>Gaps in A R</w:t>
      </w:r>
      <w:r w:rsidRPr="007C4AB2">
        <w:rPr>
          <w:rFonts w:ascii="Times New Roman" w:hAnsi="Times New Roman" w:cs="Times New Roman"/>
          <w:b/>
          <w:sz w:val="24"/>
          <w:szCs w:val="24"/>
        </w:rPr>
        <w:t>o</w:t>
      </w:r>
      <w:r w:rsidRPr="007C4AB2">
        <w:rPr>
          <w:rFonts w:ascii="Times New Roman" w:hAnsi="Times New Roman" w:cs="Times New Roman"/>
          <w:b/>
          <w:sz w:val="24"/>
          <w:szCs w:val="24"/>
        </w:rPr>
        <w:t>se f</w:t>
      </w:r>
      <w:r w:rsidRPr="007C4AB2">
        <w:rPr>
          <w:rFonts w:ascii="Times New Roman" w:hAnsi="Times New Roman" w:cs="Times New Roman"/>
          <w:b/>
          <w:sz w:val="24"/>
          <w:szCs w:val="24"/>
        </w:rPr>
        <w:t>o</w:t>
      </w:r>
      <w:r w:rsidRPr="007C4AB2">
        <w:rPr>
          <w:rFonts w:ascii="Times New Roman" w:hAnsi="Times New Roman" w:cs="Times New Roman"/>
          <w:b/>
          <w:sz w:val="24"/>
          <w:szCs w:val="24"/>
        </w:rPr>
        <w:t>r Emily</w:t>
      </w:r>
    </w:p>
    <w:p w:rsidR="007C4AB2" w:rsidRDefault="007C4AB2" w:rsidP="007C4AB2">
      <w:pPr>
        <w:spacing w:after="0" w:line="480" w:lineRule="auto"/>
        <w:jc w:val="center"/>
        <w:rPr>
          <w:rFonts w:ascii="Times New Roman" w:hAnsi="Times New Roman" w:cs="Times New Roman"/>
          <w:b/>
          <w:sz w:val="24"/>
          <w:szCs w:val="24"/>
        </w:rPr>
      </w:pPr>
    </w:p>
    <w:p w:rsidR="007C4AB2" w:rsidRDefault="007C4AB2" w:rsidP="007C4AB2">
      <w:pPr>
        <w:spacing w:after="0" w:line="480" w:lineRule="auto"/>
        <w:jc w:val="center"/>
        <w:rPr>
          <w:rFonts w:ascii="Times New Roman" w:hAnsi="Times New Roman" w:cs="Times New Roman"/>
          <w:b/>
          <w:sz w:val="24"/>
          <w:szCs w:val="24"/>
        </w:rPr>
      </w:pPr>
    </w:p>
    <w:p w:rsidR="007C4AB2" w:rsidRPr="007C4AB2" w:rsidRDefault="007C4AB2" w:rsidP="007C4AB2">
      <w:pPr>
        <w:spacing w:after="0" w:line="480" w:lineRule="auto"/>
        <w:jc w:val="center"/>
        <w:rPr>
          <w:rFonts w:ascii="Times New Roman" w:hAnsi="Times New Roman" w:cs="Times New Roman"/>
          <w:b/>
          <w:sz w:val="24"/>
          <w:szCs w:val="24"/>
        </w:rPr>
      </w:pPr>
    </w:p>
    <w:p w:rsidR="007C4AB2" w:rsidRPr="007C4AB2" w:rsidRDefault="007C4AB2" w:rsidP="007C4AB2">
      <w:pPr>
        <w:spacing w:after="0" w:line="480" w:lineRule="auto"/>
        <w:jc w:val="center"/>
        <w:rPr>
          <w:rFonts w:ascii="Times New Roman" w:hAnsi="Times New Roman" w:cs="Times New Roman"/>
          <w:sz w:val="24"/>
          <w:szCs w:val="24"/>
        </w:rPr>
      </w:pPr>
      <w:r w:rsidRPr="007C4AB2">
        <w:rPr>
          <w:rFonts w:ascii="Times New Roman" w:hAnsi="Times New Roman" w:cs="Times New Roman"/>
          <w:sz w:val="24"/>
          <w:szCs w:val="24"/>
        </w:rPr>
        <w:t>Student’s Name</w:t>
      </w:r>
      <w:r w:rsidRPr="007C4AB2">
        <w:rPr>
          <w:rFonts w:ascii="Times New Roman" w:hAnsi="Times New Roman" w:cs="Times New Roman"/>
          <w:sz w:val="24"/>
          <w:szCs w:val="24"/>
        </w:rPr>
        <w:br/>
        <w:t>Department, University</w:t>
      </w:r>
      <w:r w:rsidRPr="007C4AB2">
        <w:rPr>
          <w:rFonts w:ascii="Times New Roman" w:hAnsi="Times New Roman" w:cs="Times New Roman"/>
          <w:sz w:val="24"/>
          <w:szCs w:val="24"/>
        </w:rPr>
        <w:br/>
        <w:t>Course Number and Name</w:t>
      </w:r>
      <w:r w:rsidRPr="007C4AB2">
        <w:rPr>
          <w:rFonts w:ascii="Times New Roman" w:hAnsi="Times New Roman" w:cs="Times New Roman"/>
          <w:sz w:val="24"/>
          <w:szCs w:val="24"/>
        </w:rPr>
        <w:br/>
        <w:t>Instructor’s Name</w:t>
      </w:r>
      <w:r w:rsidRPr="007C4AB2">
        <w:rPr>
          <w:rFonts w:ascii="Times New Roman" w:hAnsi="Times New Roman" w:cs="Times New Roman"/>
          <w:sz w:val="24"/>
          <w:szCs w:val="24"/>
        </w:rPr>
        <w:br/>
        <w:t>Date</w:t>
      </w:r>
    </w:p>
    <w:p w:rsidR="007C4AB2" w:rsidRPr="007C4AB2" w:rsidRDefault="007C4AB2" w:rsidP="007C4AB2">
      <w:pPr>
        <w:pStyle w:val="NormalWeb"/>
        <w:spacing w:before="0" w:beforeAutospacing="0" w:after="0" w:afterAutospacing="0" w:line="480" w:lineRule="auto"/>
        <w:jc w:val="center"/>
      </w:pPr>
    </w:p>
    <w:p w:rsidR="007C4AB2" w:rsidRPr="007C4AB2" w:rsidRDefault="007C4AB2" w:rsidP="007C4AB2">
      <w:pPr>
        <w:spacing w:after="0" w:line="480" w:lineRule="auto"/>
        <w:jc w:val="both"/>
        <w:rPr>
          <w:rFonts w:ascii="Times New Roman" w:hAnsi="Times New Roman" w:cs="Times New Roman"/>
          <w:sz w:val="24"/>
          <w:szCs w:val="24"/>
        </w:rPr>
      </w:pPr>
    </w:p>
    <w:p w:rsidR="007C4AB2" w:rsidRDefault="007C4AB2" w:rsidP="007C4AB2">
      <w:pPr>
        <w:spacing w:after="0" w:line="480" w:lineRule="auto"/>
        <w:jc w:val="both"/>
        <w:rPr>
          <w:rFonts w:ascii="Times New Roman" w:hAnsi="Times New Roman" w:cs="Times New Roman"/>
          <w:sz w:val="24"/>
          <w:szCs w:val="24"/>
        </w:rPr>
      </w:pPr>
    </w:p>
    <w:p w:rsidR="007C4AB2" w:rsidRDefault="007C4AB2" w:rsidP="007C4AB2">
      <w:pPr>
        <w:spacing w:after="0" w:line="480" w:lineRule="auto"/>
        <w:jc w:val="both"/>
        <w:rPr>
          <w:rFonts w:ascii="Times New Roman" w:hAnsi="Times New Roman" w:cs="Times New Roman"/>
          <w:sz w:val="24"/>
          <w:szCs w:val="24"/>
        </w:rPr>
      </w:pPr>
    </w:p>
    <w:p w:rsidR="007C4AB2" w:rsidRDefault="007C4AB2" w:rsidP="007C4AB2">
      <w:pPr>
        <w:spacing w:after="0" w:line="480" w:lineRule="auto"/>
        <w:jc w:val="both"/>
        <w:rPr>
          <w:rFonts w:ascii="Times New Roman" w:hAnsi="Times New Roman" w:cs="Times New Roman"/>
          <w:sz w:val="24"/>
          <w:szCs w:val="24"/>
        </w:rPr>
      </w:pPr>
    </w:p>
    <w:p w:rsidR="007C4AB2" w:rsidRDefault="007C4AB2" w:rsidP="007C4AB2">
      <w:pPr>
        <w:spacing w:after="0" w:line="480" w:lineRule="auto"/>
        <w:jc w:val="both"/>
        <w:rPr>
          <w:rFonts w:ascii="Times New Roman" w:hAnsi="Times New Roman" w:cs="Times New Roman"/>
          <w:sz w:val="24"/>
          <w:szCs w:val="24"/>
        </w:rPr>
      </w:pPr>
    </w:p>
    <w:p w:rsidR="007C4AB2" w:rsidRDefault="007C4AB2" w:rsidP="007C4AB2">
      <w:pPr>
        <w:spacing w:after="0" w:line="480" w:lineRule="auto"/>
        <w:rPr>
          <w:rFonts w:ascii="Times New Roman" w:hAnsi="Times New Roman" w:cs="Times New Roman"/>
          <w:sz w:val="24"/>
          <w:szCs w:val="24"/>
        </w:rPr>
      </w:pPr>
    </w:p>
    <w:p w:rsidR="007C4AB2" w:rsidRPr="007C4AB2" w:rsidRDefault="007C4AB2" w:rsidP="007C4AB2">
      <w:pPr>
        <w:spacing w:after="0" w:line="480" w:lineRule="auto"/>
        <w:jc w:val="center"/>
        <w:rPr>
          <w:rFonts w:ascii="Times New Roman" w:hAnsi="Times New Roman" w:cs="Times New Roman"/>
          <w:sz w:val="24"/>
          <w:szCs w:val="24"/>
        </w:rPr>
      </w:pPr>
      <w:r w:rsidRPr="007C4AB2">
        <w:rPr>
          <w:rFonts w:ascii="Times New Roman" w:hAnsi="Times New Roman" w:cs="Times New Roman"/>
          <w:sz w:val="24"/>
          <w:szCs w:val="24"/>
        </w:rPr>
        <w:lastRenderedPageBreak/>
        <w:t>Gaps in A Rose for Emily</w:t>
      </w:r>
    </w:p>
    <w:p w:rsidR="00017529" w:rsidRPr="007C4AB2" w:rsidRDefault="00017529" w:rsidP="007C4AB2">
      <w:pPr>
        <w:spacing w:after="0" w:line="480" w:lineRule="auto"/>
        <w:ind w:firstLine="720"/>
        <w:jc w:val="both"/>
        <w:rPr>
          <w:rFonts w:ascii="Times New Roman" w:hAnsi="Times New Roman" w:cs="Times New Roman"/>
          <w:sz w:val="24"/>
          <w:szCs w:val="24"/>
        </w:rPr>
      </w:pPr>
      <w:r w:rsidRPr="007C4AB2">
        <w:rPr>
          <w:rFonts w:ascii="Times New Roman" w:hAnsi="Times New Roman" w:cs="Times New Roman"/>
          <w:sz w:val="24"/>
          <w:szCs w:val="24"/>
        </w:rPr>
        <w:t>When one thinks of literature, authors and text are usually the two things that rush into the person's mind. The though is usually revolves around the literary works that authors use, and they decide to use their words or rather text to paint a picture that they want to the reader. This fact suggests that readers are not usually important in literature, but that is not the case according to reader-response theory that suggests readers are just as important as the authors. The theory suggests that readers also form an active part in the creation of literature. The meaning of a text, according to the theory, always exists somewhere between the author's words in the book and the mind of the reader. This still generates thoughts and sometimes gaps that the reader may have no answer to. "A Rose for Emily" clearly depicts the aspect of a gap in several instances. As such, the paper will seek to identify these gaps in the short story and how they impact the reader's interpretation.</w:t>
      </w:r>
    </w:p>
    <w:p w:rsidR="00017529" w:rsidRPr="007C4AB2" w:rsidRDefault="00017529" w:rsidP="007C4AB2">
      <w:pPr>
        <w:spacing w:after="0" w:line="480" w:lineRule="auto"/>
        <w:ind w:firstLine="720"/>
        <w:jc w:val="both"/>
        <w:rPr>
          <w:rFonts w:ascii="Times New Roman" w:hAnsi="Times New Roman" w:cs="Times New Roman"/>
          <w:sz w:val="24"/>
          <w:szCs w:val="24"/>
        </w:rPr>
      </w:pPr>
      <w:r w:rsidRPr="007C4AB2">
        <w:rPr>
          <w:rFonts w:ascii="Times New Roman" w:hAnsi="Times New Roman" w:cs="Times New Roman"/>
          <w:sz w:val="24"/>
          <w:szCs w:val="24"/>
        </w:rPr>
        <w:t>The first instance of a gap is at the opening sentence and the response that one can quickly have. The sentence introduces the readers to who Miss Emily was and the attitude of society towards her and shows the many gaps in Miss Emily's identity and isolation. Everyone in the town attended her funeral, and some women driven by their curiosity went even to Miss Emily's house to see how she lived</w:t>
      </w:r>
      <w:sdt>
        <w:sdtPr>
          <w:rPr>
            <w:rFonts w:ascii="Times New Roman" w:hAnsi="Times New Roman" w:cs="Times New Roman"/>
            <w:sz w:val="24"/>
            <w:szCs w:val="24"/>
          </w:rPr>
          <w:id w:val="-1468424318"/>
          <w:citation/>
        </w:sdtPr>
        <w:sdtContent>
          <w:r w:rsidR="007C4AB2" w:rsidRPr="007C4AB2">
            <w:rPr>
              <w:rFonts w:ascii="Times New Roman" w:hAnsi="Times New Roman" w:cs="Times New Roman"/>
              <w:sz w:val="24"/>
              <w:szCs w:val="24"/>
            </w:rPr>
            <w:fldChar w:fldCharType="begin"/>
          </w:r>
          <w:r w:rsidR="007C4AB2" w:rsidRPr="007C4AB2">
            <w:rPr>
              <w:rFonts w:ascii="Times New Roman" w:hAnsi="Times New Roman" w:cs="Times New Roman"/>
              <w:sz w:val="24"/>
              <w:szCs w:val="24"/>
            </w:rPr>
            <w:instrText xml:space="preserve"> CITATION Fau12 \l 1033 </w:instrText>
          </w:r>
          <w:r w:rsidR="007C4AB2" w:rsidRPr="007C4AB2">
            <w:rPr>
              <w:rFonts w:ascii="Times New Roman" w:hAnsi="Times New Roman" w:cs="Times New Roman"/>
              <w:sz w:val="24"/>
              <w:szCs w:val="24"/>
            </w:rPr>
            <w:fldChar w:fldCharType="separate"/>
          </w:r>
          <w:r w:rsidR="007C4AB2" w:rsidRPr="007C4AB2">
            <w:rPr>
              <w:rFonts w:ascii="Times New Roman" w:hAnsi="Times New Roman" w:cs="Times New Roman"/>
              <w:noProof/>
              <w:sz w:val="24"/>
              <w:szCs w:val="24"/>
            </w:rPr>
            <w:t xml:space="preserve"> (Faulkner, 2012)</w:t>
          </w:r>
          <w:r w:rsidR="007C4AB2" w:rsidRPr="007C4AB2">
            <w:rPr>
              <w:rFonts w:ascii="Times New Roman" w:hAnsi="Times New Roman" w:cs="Times New Roman"/>
              <w:sz w:val="24"/>
              <w:szCs w:val="24"/>
            </w:rPr>
            <w:fldChar w:fldCharType="end"/>
          </w:r>
        </w:sdtContent>
      </w:sdt>
      <w:r w:rsidRPr="007C4AB2">
        <w:rPr>
          <w:rFonts w:ascii="Times New Roman" w:hAnsi="Times New Roman" w:cs="Times New Roman"/>
          <w:sz w:val="24"/>
          <w:szCs w:val="24"/>
        </w:rPr>
        <w:t>. All these happen despite the fact that she had not been visited in ten years, but their attendance is out of respect for an extinct institution. These sentiments given by the townspeople leave the reader wondering what Miss Emily's true identity was. While alive, she had been a tradition, a duty, and care which was her hereditary obligation to the town. But this still does not bring out Emily's true identity, who at some point in her life spent ten years in isolation. As such, the reader is left with a clear gap whose filling is only through piecing together the unconnected segments.</w:t>
      </w:r>
    </w:p>
    <w:p w:rsidR="001C2EDA" w:rsidRPr="007C4AB2" w:rsidRDefault="001C2EDA" w:rsidP="007C4AB2">
      <w:pPr>
        <w:spacing w:after="0" w:line="480" w:lineRule="auto"/>
        <w:ind w:firstLine="720"/>
        <w:jc w:val="both"/>
        <w:rPr>
          <w:rFonts w:ascii="Times New Roman" w:hAnsi="Times New Roman" w:cs="Times New Roman"/>
          <w:sz w:val="24"/>
          <w:szCs w:val="24"/>
        </w:rPr>
      </w:pPr>
      <w:r w:rsidRPr="007C4AB2">
        <w:rPr>
          <w:rFonts w:ascii="Times New Roman" w:hAnsi="Times New Roman" w:cs="Times New Roman"/>
          <w:sz w:val="24"/>
          <w:szCs w:val="24"/>
        </w:rPr>
        <w:lastRenderedPageBreak/>
        <w:t>Miss Emily's isolation for ten years also kindles another gap whereby the reader wonders if it was self-imposed or it was a punishment. The narrator tells us that "no visitor had passed since she ceased giving china-painting lessons eight or ten years earlier." When giving these painting services, Miss Emily was forty, and she did for a period of six or seven years before bowing out</w:t>
      </w:r>
      <w:sdt>
        <w:sdtPr>
          <w:rPr>
            <w:rFonts w:ascii="Times New Roman" w:hAnsi="Times New Roman" w:cs="Times New Roman"/>
            <w:sz w:val="24"/>
            <w:szCs w:val="24"/>
          </w:rPr>
          <w:id w:val="1403724644"/>
          <w:citation/>
        </w:sdtPr>
        <w:sdtContent>
          <w:r w:rsidR="007C4AB2" w:rsidRPr="007C4AB2">
            <w:rPr>
              <w:rFonts w:ascii="Times New Roman" w:hAnsi="Times New Roman" w:cs="Times New Roman"/>
              <w:sz w:val="24"/>
              <w:szCs w:val="24"/>
            </w:rPr>
            <w:fldChar w:fldCharType="begin"/>
          </w:r>
          <w:r w:rsidR="007C4AB2" w:rsidRPr="007C4AB2">
            <w:rPr>
              <w:rFonts w:ascii="Times New Roman" w:hAnsi="Times New Roman" w:cs="Times New Roman"/>
              <w:sz w:val="24"/>
              <w:szCs w:val="24"/>
            </w:rPr>
            <w:instrText xml:space="preserve"> CITATION Fau12 \l 1033 </w:instrText>
          </w:r>
          <w:r w:rsidR="007C4AB2" w:rsidRPr="007C4AB2">
            <w:rPr>
              <w:rFonts w:ascii="Times New Roman" w:hAnsi="Times New Roman" w:cs="Times New Roman"/>
              <w:sz w:val="24"/>
              <w:szCs w:val="24"/>
            </w:rPr>
            <w:fldChar w:fldCharType="separate"/>
          </w:r>
          <w:r w:rsidR="007C4AB2" w:rsidRPr="007C4AB2">
            <w:rPr>
              <w:rFonts w:ascii="Times New Roman" w:hAnsi="Times New Roman" w:cs="Times New Roman"/>
              <w:noProof/>
              <w:sz w:val="24"/>
              <w:szCs w:val="24"/>
            </w:rPr>
            <w:t xml:space="preserve"> (Faulkner, 2012)</w:t>
          </w:r>
          <w:r w:rsidR="007C4AB2" w:rsidRPr="007C4AB2">
            <w:rPr>
              <w:rFonts w:ascii="Times New Roman" w:hAnsi="Times New Roman" w:cs="Times New Roman"/>
              <w:sz w:val="24"/>
              <w:szCs w:val="24"/>
            </w:rPr>
            <w:fldChar w:fldCharType="end"/>
          </w:r>
        </w:sdtContent>
      </w:sdt>
      <w:r w:rsidRPr="007C4AB2">
        <w:rPr>
          <w:rFonts w:ascii="Times New Roman" w:hAnsi="Times New Roman" w:cs="Times New Roman"/>
          <w:sz w:val="24"/>
          <w:szCs w:val="24"/>
        </w:rPr>
        <w:t xml:space="preserve">. The bowing out might have been caused by her father's death or the disappearance of her sweetheart but what may disqualify them is the fact that Miss Emily had a passion for painting that could not be replaced by anything. Also, there is the aspect of being hated by the townspeople who may have abused her after her father's death, and the disappearance of her sweetheart might have sent her into isolation. The issue as such remains a gap until the reader comes closer to the closing scene.   </w:t>
      </w:r>
    </w:p>
    <w:p w:rsidR="007C4AB2" w:rsidRDefault="001C2EDA" w:rsidP="007C4AB2">
      <w:pPr>
        <w:spacing w:after="0" w:line="480" w:lineRule="auto"/>
        <w:ind w:firstLine="720"/>
        <w:jc w:val="both"/>
        <w:rPr>
          <w:rFonts w:ascii="Times New Roman" w:hAnsi="Times New Roman" w:cs="Times New Roman"/>
          <w:sz w:val="24"/>
          <w:szCs w:val="24"/>
        </w:rPr>
      </w:pPr>
      <w:r w:rsidRPr="007C4AB2">
        <w:rPr>
          <w:rFonts w:ascii="Times New Roman" w:hAnsi="Times New Roman" w:cs="Times New Roman"/>
          <w:sz w:val="24"/>
          <w:szCs w:val="24"/>
        </w:rPr>
        <w:t>In conclusion, it is evident that a gap has an impact in the reader’s interpretation of a story. Authors usually avail events in their books in a systematic manner that sometime do not reveal the cause of that event thus leaving the reader to have all sorts of thoughts concerning the event. The author may opt to reveal the cause in later chapters or decide to let the reader wonder on how to piece together the unconnected segments to fill the gap. As such, gap can be argued as a perfect way by which the author can capture the attention of the reader since it makes a story interesting.</w:t>
      </w:r>
    </w:p>
    <w:p w:rsidR="007C4AB2" w:rsidRDefault="007C4AB2" w:rsidP="007C4AB2">
      <w:pPr>
        <w:spacing w:after="0" w:line="480" w:lineRule="auto"/>
        <w:ind w:firstLine="720"/>
        <w:jc w:val="both"/>
        <w:rPr>
          <w:rFonts w:ascii="Times New Roman" w:hAnsi="Times New Roman" w:cs="Times New Roman"/>
          <w:sz w:val="24"/>
          <w:szCs w:val="24"/>
        </w:rPr>
      </w:pPr>
    </w:p>
    <w:p w:rsidR="007C4AB2" w:rsidRDefault="007C4AB2" w:rsidP="007C4AB2">
      <w:pPr>
        <w:spacing w:after="0" w:line="480" w:lineRule="auto"/>
        <w:ind w:firstLine="720"/>
        <w:jc w:val="both"/>
        <w:rPr>
          <w:rFonts w:ascii="Times New Roman" w:hAnsi="Times New Roman" w:cs="Times New Roman"/>
          <w:sz w:val="24"/>
          <w:szCs w:val="24"/>
        </w:rPr>
      </w:pPr>
    </w:p>
    <w:p w:rsidR="001C2EDA" w:rsidRPr="007C4AB2" w:rsidRDefault="001C2EDA" w:rsidP="007C4AB2">
      <w:pPr>
        <w:spacing w:after="0" w:line="480" w:lineRule="auto"/>
        <w:ind w:firstLine="720"/>
        <w:jc w:val="both"/>
        <w:rPr>
          <w:rFonts w:ascii="Times New Roman" w:hAnsi="Times New Roman" w:cs="Times New Roman"/>
          <w:sz w:val="24"/>
          <w:szCs w:val="24"/>
        </w:rPr>
      </w:pPr>
      <w:bookmarkStart w:id="0" w:name="_GoBack"/>
      <w:bookmarkEnd w:id="0"/>
      <w:r w:rsidRPr="007C4AB2">
        <w:rPr>
          <w:rFonts w:ascii="Times New Roman" w:hAnsi="Times New Roman" w:cs="Times New Roman"/>
          <w:sz w:val="24"/>
          <w:szCs w:val="24"/>
        </w:rPr>
        <w:t xml:space="preserve"> </w:t>
      </w:r>
    </w:p>
    <w:sdt>
      <w:sdtPr>
        <w:rPr>
          <w:rFonts w:ascii="Times New Roman" w:hAnsi="Times New Roman" w:cs="Times New Roman"/>
          <w:sz w:val="24"/>
          <w:szCs w:val="24"/>
        </w:rPr>
        <w:id w:val="576101823"/>
        <w:docPartObj>
          <w:docPartGallery w:val="Bibliographies"/>
          <w:docPartUnique/>
        </w:docPartObj>
      </w:sdtPr>
      <w:sdtEndPr>
        <w:rPr>
          <w:rFonts w:eastAsiaTheme="minorHAnsi"/>
          <w:color w:val="auto"/>
        </w:rPr>
      </w:sdtEndPr>
      <w:sdtContent>
        <w:p w:rsidR="007C4AB2" w:rsidRPr="007C4AB2" w:rsidRDefault="007C4AB2" w:rsidP="007C4AB2">
          <w:pPr>
            <w:pStyle w:val="Heading1"/>
            <w:spacing w:before="0" w:line="480" w:lineRule="auto"/>
            <w:jc w:val="center"/>
            <w:rPr>
              <w:rFonts w:ascii="Times New Roman" w:hAnsi="Times New Roman" w:cs="Times New Roman"/>
              <w:b/>
              <w:color w:val="auto"/>
              <w:sz w:val="24"/>
              <w:szCs w:val="24"/>
            </w:rPr>
          </w:pPr>
          <w:r w:rsidRPr="007C4AB2">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Content>
            <w:p w:rsidR="007C4AB2" w:rsidRPr="007C4AB2" w:rsidRDefault="007C4AB2" w:rsidP="007C4AB2">
              <w:pPr>
                <w:pStyle w:val="Bibliography"/>
                <w:spacing w:after="0" w:line="480" w:lineRule="auto"/>
                <w:ind w:left="720" w:hanging="720"/>
                <w:jc w:val="both"/>
                <w:rPr>
                  <w:rFonts w:ascii="Times New Roman" w:hAnsi="Times New Roman" w:cs="Times New Roman"/>
                  <w:noProof/>
                  <w:sz w:val="24"/>
                  <w:szCs w:val="24"/>
                </w:rPr>
              </w:pPr>
              <w:r w:rsidRPr="007C4AB2">
                <w:rPr>
                  <w:rFonts w:ascii="Times New Roman" w:hAnsi="Times New Roman" w:cs="Times New Roman"/>
                  <w:sz w:val="24"/>
                  <w:szCs w:val="24"/>
                </w:rPr>
                <w:fldChar w:fldCharType="begin"/>
              </w:r>
              <w:r w:rsidRPr="007C4AB2">
                <w:rPr>
                  <w:rFonts w:ascii="Times New Roman" w:hAnsi="Times New Roman" w:cs="Times New Roman"/>
                  <w:sz w:val="24"/>
                  <w:szCs w:val="24"/>
                </w:rPr>
                <w:instrText xml:space="preserve"> BIBLIOGRAPHY </w:instrText>
              </w:r>
              <w:r w:rsidRPr="007C4AB2">
                <w:rPr>
                  <w:rFonts w:ascii="Times New Roman" w:hAnsi="Times New Roman" w:cs="Times New Roman"/>
                  <w:sz w:val="24"/>
                  <w:szCs w:val="24"/>
                </w:rPr>
                <w:fldChar w:fldCharType="separate"/>
              </w:r>
              <w:r w:rsidRPr="007C4AB2">
                <w:rPr>
                  <w:rFonts w:ascii="Times New Roman" w:hAnsi="Times New Roman" w:cs="Times New Roman"/>
                  <w:noProof/>
                  <w:sz w:val="24"/>
                  <w:szCs w:val="24"/>
                </w:rPr>
                <w:t xml:space="preserve">Faulkner, W. (2012). </w:t>
              </w:r>
              <w:r w:rsidRPr="007C4AB2">
                <w:rPr>
                  <w:rFonts w:ascii="Times New Roman" w:hAnsi="Times New Roman" w:cs="Times New Roman"/>
                  <w:i/>
                  <w:iCs/>
                  <w:noProof/>
                  <w:sz w:val="24"/>
                  <w:szCs w:val="24"/>
                </w:rPr>
                <w:t>A Rose for Emily and Other Stories.</w:t>
              </w:r>
              <w:r w:rsidRPr="007C4AB2">
                <w:rPr>
                  <w:rFonts w:ascii="Times New Roman" w:hAnsi="Times New Roman" w:cs="Times New Roman"/>
                  <w:noProof/>
                  <w:sz w:val="24"/>
                  <w:szCs w:val="24"/>
                </w:rPr>
                <w:t xml:space="preserve"> New York: Random House.</w:t>
              </w:r>
            </w:p>
            <w:p w:rsidR="007C4AB2" w:rsidRPr="007C4AB2" w:rsidRDefault="007C4AB2" w:rsidP="007C4AB2">
              <w:pPr>
                <w:spacing w:after="0" w:line="480" w:lineRule="auto"/>
                <w:jc w:val="both"/>
                <w:rPr>
                  <w:rFonts w:ascii="Times New Roman" w:hAnsi="Times New Roman" w:cs="Times New Roman"/>
                  <w:sz w:val="24"/>
                  <w:szCs w:val="24"/>
                </w:rPr>
              </w:pPr>
              <w:r w:rsidRPr="007C4AB2">
                <w:rPr>
                  <w:rFonts w:ascii="Times New Roman" w:hAnsi="Times New Roman" w:cs="Times New Roman"/>
                  <w:b/>
                  <w:bCs/>
                  <w:noProof/>
                  <w:sz w:val="24"/>
                  <w:szCs w:val="24"/>
                </w:rPr>
                <w:fldChar w:fldCharType="end"/>
              </w:r>
            </w:p>
          </w:sdtContent>
        </w:sdt>
      </w:sdtContent>
    </w:sdt>
    <w:p w:rsidR="007C4AB2" w:rsidRPr="007C4AB2" w:rsidRDefault="007C4AB2" w:rsidP="007C4AB2">
      <w:pPr>
        <w:spacing w:after="0" w:line="480" w:lineRule="auto"/>
        <w:jc w:val="both"/>
        <w:rPr>
          <w:rFonts w:ascii="Times New Roman" w:hAnsi="Times New Roman" w:cs="Times New Roman"/>
          <w:sz w:val="24"/>
          <w:szCs w:val="24"/>
        </w:rPr>
      </w:pPr>
    </w:p>
    <w:p w:rsidR="001C2EDA" w:rsidRPr="007C4AB2" w:rsidRDefault="001C2EDA" w:rsidP="007C4AB2">
      <w:pPr>
        <w:spacing w:after="0" w:line="480" w:lineRule="auto"/>
        <w:jc w:val="both"/>
        <w:rPr>
          <w:rFonts w:ascii="Times New Roman" w:hAnsi="Times New Roman" w:cs="Times New Roman"/>
          <w:sz w:val="24"/>
          <w:szCs w:val="24"/>
        </w:rPr>
      </w:pPr>
    </w:p>
    <w:sectPr w:rsidR="001C2EDA" w:rsidRPr="007C4A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0A" w:rsidRDefault="0074610A" w:rsidP="007C4AB2">
      <w:pPr>
        <w:spacing w:after="0" w:line="240" w:lineRule="auto"/>
      </w:pPr>
      <w:r>
        <w:separator/>
      </w:r>
    </w:p>
  </w:endnote>
  <w:endnote w:type="continuationSeparator" w:id="0">
    <w:p w:rsidR="0074610A" w:rsidRDefault="0074610A" w:rsidP="007C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0A" w:rsidRDefault="0074610A" w:rsidP="007C4AB2">
      <w:pPr>
        <w:spacing w:after="0" w:line="240" w:lineRule="auto"/>
      </w:pPr>
      <w:r>
        <w:separator/>
      </w:r>
    </w:p>
  </w:footnote>
  <w:footnote w:type="continuationSeparator" w:id="0">
    <w:p w:rsidR="0074610A" w:rsidRDefault="0074610A" w:rsidP="007C4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69554"/>
      <w:docPartObj>
        <w:docPartGallery w:val="Page Numbers (Top of Page)"/>
        <w:docPartUnique/>
      </w:docPartObj>
    </w:sdtPr>
    <w:sdtEndPr>
      <w:rPr>
        <w:noProof/>
      </w:rPr>
    </w:sdtEndPr>
    <w:sdtContent>
      <w:p w:rsidR="007C4AB2" w:rsidRDefault="007C4AB2">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7C4AB2" w:rsidRDefault="007C4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C9"/>
    <w:rsid w:val="0001461B"/>
    <w:rsid w:val="00017529"/>
    <w:rsid w:val="00031BD2"/>
    <w:rsid w:val="000F3C86"/>
    <w:rsid w:val="00103317"/>
    <w:rsid w:val="001C2EDA"/>
    <w:rsid w:val="001F0E49"/>
    <w:rsid w:val="002E2FE5"/>
    <w:rsid w:val="003C27C9"/>
    <w:rsid w:val="004127F9"/>
    <w:rsid w:val="004B3C39"/>
    <w:rsid w:val="005734FF"/>
    <w:rsid w:val="006423C1"/>
    <w:rsid w:val="00734F49"/>
    <w:rsid w:val="0074610A"/>
    <w:rsid w:val="007C4AB2"/>
    <w:rsid w:val="009A2803"/>
    <w:rsid w:val="00B65E74"/>
    <w:rsid w:val="00C32D54"/>
    <w:rsid w:val="00CB0DD0"/>
    <w:rsid w:val="00E261AD"/>
    <w:rsid w:val="00F63122"/>
    <w:rsid w:val="00FA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F1DD"/>
  <w15:chartTrackingRefBased/>
  <w15:docId w15:val="{321FA432-B8FA-49CB-A0FC-7E73C7E7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4A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AB2"/>
  </w:style>
  <w:style w:type="paragraph" w:styleId="Footer">
    <w:name w:val="footer"/>
    <w:basedOn w:val="Normal"/>
    <w:link w:val="FooterChar"/>
    <w:uiPriority w:val="99"/>
    <w:unhideWhenUsed/>
    <w:rsid w:val="007C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AB2"/>
  </w:style>
  <w:style w:type="paragraph" w:styleId="NormalWeb">
    <w:name w:val="Normal (Web)"/>
    <w:basedOn w:val="Normal"/>
    <w:uiPriority w:val="99"/>
    <w:unhideWhenUsed/>
    <w:rsid w:val="007C4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4AB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C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6950">
      <w:bodyDiv w:val="1"/>
      <w:marLeft w:val="0"/>
      <w:marRight w:val="0"/>
      <w:marTop w:val="0"/>
      <w:marBottom w:val="0"/>
      <w:divBdr>
        <w:top w:val="none" w:sz="0" w:space="0" w:color="auto"/>
        <w:left w:val="none" w:sz="0" w:space="0" w:color="auto"/>
        <w:bottom w:val="none" w:sz="0" w:space="0" w:color="auto"/>
        <w:right w:val="none" w:sz="0" w:space="0" w:color="auto"/>
      </w:divBdr>
    </w:div>
    <w:div w:id="98960582">
      <w:bodyDiv w:val="1"/>
      <w:marLeft w:val="0"/>
      <w:marRight w:val="0"/>
      <w:marTop w:val="0"/>
      <w:marBottom w:val="0"/>
      <w:divBdr>
        <w:top w:val="none" w:sz="0" w:space="0" w:color="auto"/>
        <w:left w:val="none" w:sz="0" w:space="0" w:color="auto"/>
        <w:bottom w:val="none" w:sz="0" w:space="0" w:color="auto"/>
        <w:right w:val="none" w:sz="0" w:space="0" w:color="auto"/>
      </w:divBdr>
    </w:div>
    <w:div w:id="13706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Fau12</b:Tag>
    <b:SourceType>Book</b:SourceType>
    <b:Guid>{A0A05D72-235F-4E63-A70A-B5C0873E6E07}</b:Guid>
    <b:Title>A Rose for Emily and Other Stories</b:Title>
    <b:Year>2012</b:Year>
    <b:Author>
      <b:Author>
        <b:NameList>
          <b:Person>
            <b:Last>Faulkner</b:Last>
            <b:First>William</b:First>
          </b:Person>
        </b:NameList>
      </b:Author>
    </b:Author>
    <b:City>New York</b:City>
    <b:Publisher>Random House</b:Publisher>
    <b:RefOrder>1</b:RefOrder>
  </b:Source>
</b:Sources>
</file>

<file path=customXml/itemProps1.xml><?xml version="1.0" encoding="utf-8"?>
<ds:datastoreItem xmlns:ds="http://schemas.openxmlformats.org/officeDocument/2006/customXml" ds:itemID="{0DD8E29F-4C8F-40C5-BD53-6142FED4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4</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7</cp:revision>
  <dcterms:created xsi:type="dcterms:W3CDTF">2021-02-18T15:35:00Z</dcterms:created>
  <dcterms:modified xsi:type="dcterms:W3CDTF">2021-02-19T08:12:00Z</dcterms:modified>
</cp:coreProperties>
</file>